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B23545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0E50D2">
        <w:rPr>
          <w:b/>
          <w:sz w:val="28"/>
          <w:szCs w:val="28"/>
          <w:lang w:val="uk-UA"/>
        </w:rPr>
        <w:t>4</w:t>
      </w:r>
      <w:r w:rsidR="00233697">
        <w:rPr>
          <w:b/>
          <w:sz w:val="28"/>
          <w:szCs w:val="28"/>
          <w:lang w:val="uk-UA"/>
        </w:rPr>
        <w:t>47</w:t>
      </w:r>
      <w:r w:rsidR="00226588">
        <w:rPr>
          <w:b/>
          <w:sz w:val="28"/>
          <w:szCs w:val="28"/>
          <w:lang w:val="uk-UA"/>
        </w:rPr>
        <w:t>7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0E50D2" w:rsidRPr="00B23545" w:rsidRDefault="000E50D2" w:rsidP="00167203">
      <w:pPr>
        <w:jc w:val="both"/>
      </w:pP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  <w:bookmarkStart w:id="0" w:name="_Hlk167714272"/>
      <w:r w:rsidRPr="00906A80">
        <w:rPr>
          <w:rFonts w:eastAsia="Calibri"/>
          <w:b/>
          <w:lang w:val="uk-UA" w:eastAsia="en-US"/>
        </w:rPr>
        <w:t xml:space="preserve">Про </w:t>
      </w:r>
      <w:bookmarkStart w:id="1" w:name="_Hlk167698927"/>
      <w:r>
        <w:rPr>
          <w:rFonts w:eastAsia="Calibri"/>
          <w:b/>
          <w:lang w:val="uk-UA" w:eastAsia="en-US"/>
        </w:rPr>
        <w:t>надання дозволу ТОВ «Інтер-Торг»</w:t>
      </w:r>
    </w:p>
    <w:p w:rsidR="00226588" w:rsidRPr="00F835E6" w:rsidRDefault="00226588" w:rsidP="0022658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розробку технічної документації із землеустрою</w:t>
      </w:r>
    </w:p>
    <w:bookmarkEnd w:id="1"/>
    <w:p w:rsidR="00226588" w:rsidRPr="00F835E6" w:rsidRDefault="00226588" w:rsidP="00226588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щодо інвентаризації земель, земельної ділянки </w:t>
      </w:r>
    </w:p>
    <w:p w:rsidR="00226588" w:rsidRDefault="00226588" w:rsidP="00226588">
      <w:pPr>
        <w:jc w:val="both"/>
        <w:rPr>
          <w:rFonts w:eastAsia="Calibri"/>
          <w:b/>
          <w:lang w:val="uk-UA" w:eastAsia="en-US"/>
        </w:rPr>
      </w:pPr>
      <w:bookmarkStart w:id="2" w:name="_Hlk167696786"/>
      <w:r>
        <w:rPr>
          <w:rFonts w:eastAsia="Calibri"/>
          <w:b/>
          <w:lang w:val="uk-UA" w:eastAsia="en-US"/>
        </w:rPr>
        <w:t>на розі</w:t>
      </w:r>
      <w:r>
        <w:rPr>
          <w:rFonts w:eastAsia="Calibri"/>
          <w:b/>
          <w:lang w:val="uk-UA" w:eastAsia="en-US"/>
        </w:rPr>
        <w:t xml:space="preserve"> вул. Курортна та вул. </w:t>
      </w:r>
      <w:proofErr w:type="spellStart"/>
      <w:r>
        <w:rPr>
          <w:rFonts w:eastAsia="Calibri"/>
          <w:b/>
          <w:lang w:val="uk-UA" w:eastAsia="en-US"/>
        </w:rPr>
        <w:t>Стражеска</w:t>
      </w:r>
      <w:proofErr w:type="spellEnd"/>
      <w:r>
        <w:rPr>
          <w:rFonts w:eastAsia="Calibri"/>
          <w:b/>
          <w:lang w:val="uk-UA" w:eastAsia="en-US"/>
        </w:rPr>
        <w:t>, в селищі Ворзель</w:t>
      </w:r>
    </w:p>
    <w:p w:rsidR="00226588" w:rsidRDefault="00226588" w:rsidP="00226588">
      <w:pPr>
        <w:jc w:val="both"/>
        <w:rPr>
          <w:rFonts w:eastAsia="Calibri"/>
          <w:b/>
          <w:lang w:val="uk-UA" w:eastAsia="en-US"/>
        </w:rPr>
      </w:pPr>
    </w:p>
    <w:bookmarkEnd w:id="0"/>
    <w:bookmarkEnd w:id="2"/>
    <w:p w:rsidR="00226588" w:rsidRPr="00906A80" w:rsidRDefault="00226588" w:rsidP="00226588">
      <w:pPr>
        <w:ind w:firstLine="708"/>
        <w:jc w:val="both"/>
        <w:rPr>
          <w:rFonts w:eastAsia="Calibri"/>
          <w:lang w:val="uk-UA" w:eastAsia="en-US"/>
        </w:rPr>
      </w:pPr>
    </w:p>
    <w:p w:rsidR="00226588" w:rsidRDefault="00226588" w:rsidP="00CE414B">
      <w:pPr>
        <w:ind w:firstLine="709"/>
        <w:jc w:val="both"/>
        <w:rPr>
          <w:rFonts w:eastAsia="Calibri"/>
          <w:lang w:val="uk-UA" w:eastAsia="en-US"/>
        </w:rPr>
      </w:pPr>
      <w:bookmarkStart w:id="3" w:name="_Hlk167714258"/>
      <w:r w:rsidRPr="00F835E6">
        <w:rPr>
          <w:rFonts w:eastAsia="Calibri"/>
          <w:lang w:val="uk-UA" w:eastAsia="en-US"/>
        </w:rPr>
        <w:t xml:space="preserve">Розглянувши заяву </w:t>
      </w:r>
      <w:r w:rsidRPr="00E230B0">
        <w:rPr>
          <w:rFonts w:eastAsia="Calibri"/>
          <w:lang w:val="uk-UA" w:eastAsia="en-US"/>
        </w:rPr>
        <w:t>ТОВ «Інтер-Торг»</w:t>
      </w:r>
      <w:r>
        <w:rPr>
          <w:rFonts w:eastAsia="Calibri"/>
          <w:lang w:val="uk-UA" w:eastAsia="en-US"/>
        </w:rPr>
        <w:t xml:space="preserve">,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на розробку </w:t>
      </w:r>
      <w:r w:rsidRPr="00F90372">
        <w:rPr>
          <w:rFonts w:eastAsia="Calibri"/>
          <w:lang w:val="uk-UA" w:eastAsia="en-US"/>
        </w:rPr>
        <w:t xml:space="preserve">технічної </w:t>
      </w:r>
      <w:r w:rsidRPr="008B34E7">
        <w:rPr>
          <w:rFonts w:eastAsia="Calibri"/>
          <w:lang w:val="uk-UA" w:eastAsia="en-US"/>
        </w:rPr>
        <w:t>документації із землеустрою</w:t>
      </w:r>
      <w:r>
        <w:rPr>
          <w:rFonts w:eastAsia="Calibri"/>
          <w:lang w:val="uk-UA" w:eastAsia="en-US"/>
        </w:rPr>
        <w:t xml:space="preserve"> на </w:t>
      </w:r>
      <w:r w:rsidRPr="00EA0A1C">
        <w:rPr>
          <w:rFonts w:eastAsia="Calibri"/>
          <w:lang w:val="uk-UA" w:eastAsia="en-US"/>
        </w:rPr>
        <w:t>земельн</w:t>
      </w:r>
      <w:r>
        <w:rPr>
          <w:rFonts w:eastAsia="Calibri"/>
          <w:lang w:val="uk-UA" w:eastAsia="en-US"/>
        </w:rPr>
        <w:t>у</w:t>
      </w:r>
      <w:r w:rsidRPr="00EA0A1C">
        <w:rPr>
          <w:rFonts w:eastAsia="Calibri"/>
          <w:lang w:val="uk-UA" w:eastAsia="en-US"/>
        </w:rPr>
        <w:t xml:space="preserve"> ділянк</w:t>
      </w:r>
      <w:r>
        <w:rPr>
          <w:rFonts w:eastAsia="Calibri"/>
          <w:lang w:val="uk-UA" w:eastAsia="en-US"/>
        </w:rPr>
        <w:t xml:space="preserve">у комунальної власності щодо </w:t>
      </w:r>
      <w:bookmarkStart w:id="4" w:name="_Hlk167713262"/>
      <w:r>
        <w:rPr>
          <w:rFonts w:eastAsia="Calibri"/>
          <w:lang w:val="uk-UA" w:eastAsia="en-US"/>
        </w:rPr>
        <w:t>відведення в користування на умовах оренди земельної ділянки</w:t>
      </w:r>
      <w:bookmarkStart w:id="5" w:name="_Hlk167699764"/>
      <w:bookmarkEnd w:id="4"/>
      <w:r>
        <w:rPr>
          <w:rFonts w:eastAsia="Calibri"/>
          <w:lang w:val="uk-UA" w:eastAsia="en-US"/>
        </w:rPr>
        <w:t xml:space="preserve"> на якій розташовані об’єкти нерухомого майна, що належать на праві власності, реєстраційний номер 8137674, та знаходяться на розі </w:t>
      </w:r>
      <w:bookmarkEnd w:id="5"/>
      <w:r w:rsidRPr="00E230B0">
        <w:rPr>
          <w:rFonts w:eastAsia="Calibri"/>
          <w:lang w:val="uk-UA" w:eastAsia="en-US"/>
        </w:rPr>
        <w:t xml:space="preserve">вул. Курортна та вул. </w:t>
      </w:r>
      <w:proofErr w:type="spellStart"/>
      <w:r w:rsidRPr="00E230B0">
        <w:rPr>
          <w:rFonts w:eastAsia="Calibri"/>
          <w:lang w:val="uk-UA" w:eastAsia="en-US"/>
        </w:rPr>
        <w:t>Стражеска</w:t>
      </w:r>
      <w:proofErr w:type="spellEnd"/>
      <w:r w:rsidRPr="001D35A7">
        <w:rPr>
          <w:rFonts w:eastAsia="Calibri"/>
          <w:lang w:val="uk-UA" w:eastAsia="en-US"/>
        </w:rPr>
        <w:t>, в селищі Ворзель</w:t>
      </w:r>
      <w:r>
        <w:rPr>
          <w:rFonts w:eastAsia="Calibri"/>
          <w:lang w:val="uk-UA" w:eastAsia="en-US"/>
        </w:rPr>
        <w:t xml:space="preserve">, </w:t>
      </w:r>
      <w:r w:rsidRPr="00BE20C9">
        <w:rPr>
          <w:rFonts w:eastAsia="Calibri"/>
          <w:lang w:val="uk-UA" w:eastAsia="en-US"/>
        </w:rPr>
        <w:t>враховуючи надані документи</w:t>
      </w:r>
      <w:r>
        <w:rPr>
          <w:rFonts w:eastAsia="Calibri"/>
          <w:lang w:val="uk-UA" w:eastAsia="en-US"/>
        </w:rPr>
        <w:t xml:space="preserve">, пропозицію постійної депутатської комісії з питань регулювання земельних відносин, екології та природокористування,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 xml:space="preserve">Законом України «Про місцеве самоврядування в Україні», </w:t>
      </w:r>
      <w:bookmarkEnd w:id="3"/>
      <w:r w:rsidRPr="00EA0A1C">
        <w:rPr>
          <w:rFonts w:eastAsia="Calibri"/>
          <w:lang w:val="uk-UA" w:eastAsia="en-US"/>
        </w:rPr>
        <w:t>міська рада</w:t>
      </w:r>
    </w:p>
    <w:p w:rsidR="00226588" w:rsidRPr="00906A80" w:rsidRDefault="00226588" w:rsidP="00226588">
      <w:pPr>
        <w:rPr>
          <w:rFonts w:eastAsia="Calibri"/>
          <w:lang w:val="uk-UA" w:eastAsia="en-US"/>
        </w:rPr>
      </w:pPr>
      <w:bookmarkStart w:id="6" w:name="_GoBack"/>
      <w:bookmarkEnd w:id="6"/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226588" w:rsidRPr="00906A80" w:rsidRDefault="00226588" w:rsidP="00226588">
      <w:pPr>
        <w:rPr>
          <w:rFonts w:eastAsia="Calibri"/>
          <w:b/>
          <w:lang w:val="uk-UA" w:eastAsia="en-US"/>
        </w:rPr>
      </w:pPr>
    </w:p>
    <w:p w:rsidR="00CE414B" w:rsidRPr="00CE414B" w:rsidRDefault="00226588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Дати дозвіл </w:t>
      </w:r>
      <w:r w:rsidRPr="00E230B0">
        <w:rPr>
          <w:rFonts w:eastAsiaTheme="minorHAnsi"/>
          <w:lang w:val="uk-UA" w:eastAsia="en-US"/>
        </w:rPr>
        <w:t xml:space="preserve">ТОВ «Інтер-Торг» </w:t>
      </w:r>
      <w:r>
        <w:rPr>
          <w:rFonts w:eastAsiaTheme="minorHAnsi"/>
          <w:lang w:val="uk-UA" w:eastAsia="en-US"/>
        </w:rPr>
        <w:t>(ЄДРПОУ</w:t>
      </w:r>
      <w:r w:rsidRPr="00226588">
        <w:rPr>
          <w:lang w:val="uk-UA"/>
        </w:rPr>
        <w:t xml:space="preserve"> </w:t>
      </w:r>
      <w:r>
        <w:rPr>
          <w:rFonts w:eastAsiaTheme="minorHAnsi"/>
          <w:lang w:val="uk-UA" w:eastAsia="en-US"/>
        </w:rPr>
        <w:t>30595677)</w:t>
      </w:r>
      <w:r w:rsidRPr="00BE20C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на розробку технічної</w:t>
      </w:r>
      <w:r w:rsidRPr="00226588">
        <w:rPr>
          <w:lang w:val="uk-UA"/>
        </w:rPr>
        <w:t xml:space="preserve"> </w:t>
      </w:r>
      <w:r w:rsidRPr="00F90372">
        <w:rPr>
          <w:rFonts w:eastAsiaTheme="minorHAnsi"/>
          <w:lang w:val="uk-UA" w:eastAsia="en-US"/>
        </w:rPr>
        <w:t>документації із землеустрою</w:t>
      </w:r>
      <w:r w:rsidRPr="00226588">
        <w:rPr>
          <w:lang w:val="uk-UA"/>
        </w:rPr>
        <w:t xml:space="preserve"> </w:t>
      </w:r>
      <w:r w:rsidRPr="003F0D08">
        <w:rPr>
          <w:rFonts w:eastAsiaTheme="minorHAnsi"/>
          <w:lang w:val="uk-UA" w:eastAsia="en-US"/>
        </w:rPr>
        <w:t>щодо інвентаризації земель, земельної ділянки</w:t>
      </w:r>
      <w:r w:rsidRPr="00BE20C9">
        <w:rPr>
          <w:rFonts w:eastAsiaTheme="minorHAnsi"/>
          <w:lang w:val="uk-UA" w:eastAsia="en-US"/>
        </w:rPr>
        <w:t xml:space="preserve">, </w:t>
      </w:r>
      <w:r w:rsidR="00CE414B">
        <w:rPr>
          <w:rFonts w:eastAsiaTheme="minorHAnsi"/>
          <w:lang w:val="uk-UA" w:eastAsia="en-US"/>
        </w:rPr>
        <w:t xml:space="preserve"> орієнтовною </w:t>
      </w:r>
      <w:r w:rsidRPr="00BE20C9">
        <w:rPr>
          <w:rFonts w:eastAsiaTheme="minorHAnsi"/>
          <w:lang w:val="uk-UA" w:eastAsia="en-US"/>
        </w:rPr>
        <w:t xml:space="preserve">площею </w:t>
      </w:r>
      <w:r w:rsidRPr="00157068">
        <w:rPr>
          <w:rFonts w:eastAsiaTheme="minorHAnsi"/>
          <w:lang w:val="uk-UA" w:eastAsia="en-US"/>
        </w:rPr>
        <w:t xml:space="preserve">0,3386 </w:t>
      </w:r>
      <w:r w:rsidRPr="00BE20C9">
        <w:rPr>
          <w:rFonts w:eastAsiaTheme="minorHAnsi"/>
          <w:lang w:val="uk-UA" w:eastAsia="en-US"/>
        </w:rPr>
        <w:t>га</w:t>
      </w:r>
      <w:r>
        <w:rPr>
          <w:rFonts w:eastAsiaTheme="minorHAnsi"/>
          <w:lang w:val="uk-UA" w:eastAsia="en-US"/>
        </w:rPr>
        <w:t>,</w:t>
      </w:r>
      <w:r>
        <w:rPr>
          <w:lang w:val="uk-UA"/>
        </w:rPr>
        <w:t xml:space="preserve"> </w:t>
      </w:r>
      <w:r w:rsidR="00CE414B" w:rsidRPr="00B326AD">
        <w:rPr>
          <w:rFonts w:eastAsiaTheme="minorHAnsi"/>
          <w:lang w:val="uk-UA" w:eastAsia="en-US"/>
        </w:rPr>
        <w:t xml:space="preserve">що розташована </w:t>
      </w:r>
      <w:r w:rsidR="00CE414B">
        <w:rPr>
          <w:rFonts w:eastAsiaTheme="minorHAnsi"/>
          <w:lang w:val="uk-UA" w:eastAsia="en-US"/>
        </w:rPr>
        <w:t>на розі</w:t>
      </w:r>
      <w:r w:rsidR="00CE414B" w:rsidRPr="00157068">
        <w:rPr>
          <w:rFonts w:eastAsiaTheme="minorHAnsi"/>
          <w:lang w:val="uk-UA" w:eastAsia="en-US"/>
        </w:rPr>
        <w:t xml:space="preserve"> вул. Курортна та вул. </w:t>
      </w:r>
      <w:proofErr w:type="spellStart"/>
      <w:r w:rsidR="00CE414B" w:rsidRPr="00157068">
        <w:rPr>
          <w:rFonts w:eastAsiaTheme="minorHAnsi"/>
          <w:lang w:val="uk-UA" w:eastAsia="en-US"/>
        </w:rPr>
        <w:t>Стражеска</w:t>
      </w:r>
      <w:proofErr w:type="spellEnd"/>
      <w:r w:rsidR="00CE414B" w:rsidRPr="00BE20C9">
        <w:rPr>
          <w:rFonts w:eastAsiaTheme="minorHAnsi"/>
          <w:lang w:val="uk-UA" w:eastAsia="en-US"/>
        </w:rPr>
        <w:t>, в селищі Ворзель</w:t>
      </w:r>
      <w:r w:rsidR="00CE414B">
        <w:rPr>
          <w:lang w:val="uk-UA"/>
        </w:rPr>
        <w:t xml:space="preserve">, </w:t>
      </w:r>
      <w:r w:rsidRPr="00B326AD">
        <w:rPr>
          <w:lang w:val="uk-UA"/>
        </w:rPr>
        <w:t>цільове призначення (код КВЦПЗ 0</w:t>
      </w:r>
      <w:r>
        <w:rPr>
          <w:lang w:val="uk-UA"/>
        </w:rPr>
        <w:t>3</w:t>
      </w:r>
      <w:r w:rsidRPr="00B326AD">
        <w:rPr>
          <w:lang w:val="uk-UA"/>
        </w:rPr>
        <w:t>.</w:t>
      </w:r>
      <w:r>
        <w:rPr>
          <w:lang w:val="uk-UA"/>
        </w:rPr>
        <w:t>15</w:t>
      </w:r>
      <w:r w:rsidRPr="00B326AD">
        <w:rPr>
          <w:lang w:val="uk-UA"/>
        </w:rPr>
        <w:t xml:space="preserve">) – </w:t>
      </w:r>
      <w:r>
        <w:rPr>
          <w:lang w:val="uk-UA"/>
        </w:rPr>
        <w:t>д</w:t>
      </w:r>
      <w:r w:rsidRPr="00157068">
        <w:rPr>
          <w:lang w:val="uk-UA"/>
        </w:rPr>
        <w:t>ля будівництва та обслуговування інших будівель громадської забудови</w:t>
      </w:r>
      <w:r w:rsidRPr="00B326AD">
        <w:rPr>
          <w:lang w:val="uk-UA"/>
        </w:rPr>
        <w:t>, категорія земель – землі житлової та громадської забудови</w:t>
      </w:r>
      <w:r w:rsidR="00CE414B">
        <w:rPr>
          <w:lang w:val="uk-UA"/>
        </w:rPr>
        <w:t>.</w:t>
      </w:r>
    </w:p>
    <w:p w:rsidR="00226588" w:rsidRPr="00B326AD" w:rsidRDefault="00CE414B" w:rsidP="00226588">
      <w:pPr>
        <w:numPr>
          <w:ilvl w:val="0"/>
          <w:numId w:val="4"/>
        </w:numPr>
        <w:ind w:left="283" w:hanging="357"/>
        <w:jc w:val="both"/>
        <w:rPr>
          <w:lang w:val="uk-UA"/>
        </w:rPr>
      </w:pPr>
      <w:r>
        <w:rPr>
          <w:rFonts w:eastAsiaTheme="minorHAnsi"/>
          <w:lang w:val="uk-UA" w:eastAsia="en-US"/>
        </w:rPr>
        <w:t>П</w:t>
      </w:r>
      <w:r w:rsidR="00226588">
        <w:rPr>
          <w:rFonts w:eastAsiaTheme="minorHAnsi"/>
          <w:lang w:val="uk-UA" w:eastAsia="en-US"/>
        </w:rPr>
        <w:t xml:space="preserve">лоща та конфігурація </w:t>
      </w:r>
      <w:r w:rsidR="00226588" w:rsidRPr="00D563D3">
        <w:rPr>
          <w:rFonts w:eastAsiaTheme="minorHAnsi"/>
          <w:lang w:val="uk-UA" w:eastAsia="en-US"/>
        </w:rPr>
        <w:t>земельної ділянки</w:t>
      </w:r>
      <w:r w:rsidR="00226588">
        <w:rPr>
          <w:rFonts w:eastAsiaTheme="minorHAnsi"/>
          <w:lang w:val="uk-UA" w:eastAsia="en-US"/>
        </w:rPr>
        <w:t xml:space="preserve"> буде уточнена документацією із землеустрою.</w:t>
      </w:r>
    </w:p>
    <w:p w:rsidR="00226588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226588" w:rsidRPr="00F90372" w:rsidRDefault="00226588" w:rsidP="00226588">
      <w:pPr>
        <w:numPr>
          <w:ilvl w:val="0"/>
          <w:numId w:val="4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Погоджену документацію із землеустрою </w:t>
      </w:r>
      <w:r w:rsidR="00CE414B">
        <w:rPr>
          <w:rFonts w:eastAsiaTheme="minorHAnsi"/>
          <w:lang w:val="uk-UA" w:eastAsia="en-US"/>
        </w:rPr>
        <w:t xml:space="preserve"> разом із Витягом з Державного земельного кадастру про земельну ділянку </w:t>
      </w:r>
      <w:r>
        <w:rPr>
          <w:rFonts w:eastAsiaTheme="minorHAnsi"/>
          <w:lang w:val="uk-UA" w:eastAsia="en-US"/>
        </w:rPr>
        <w:t xml:space="preserve">подати на затвердження до </w:t>
      </w:r>
      <w:proofErr w:type="spellStart"/>
      <w:r>
        <w:rPr>
          <w:rFonts w:eastAsiaTheme="minorHAnsi"/>
          <w:lang w:val="uk-UA" w:eastAsia="en-US"/>
        </w:rPr>
        <w:t>Бучанської</w:t>
      </w:r>
      <w:proofErr w:type="spellEnd"/>
      <w:r>
        <w:rPr>
          <w:rFonts w:eastAsiaTheme="minorHAnsi"/>
          <w:lang w:val="uk-UA" w:eastAsia="en-US"/>
        </w:rPr>
        <w:t xml:space="preserve"> міської ради</w:t>
      </w:r>
      <w:r w:rsidR="00CE414B">
        <w:rPr>
          <w:rFonts w:eastAsiaTheme="minorHAnsi"/>
          <w:lang w:val="uk-UA" w:eastAsia="en-US"/>
        </w:rPr>
        <w:t xml:space="preserve"> для укладання договору оренди землі.</w:t>
      </w: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6588" w:rsidRDefault="00226588" w:rsidP="00226588">
      <w:pPr>
        <w:rPr>
          <w:rFonts w:eastAsia="Calibri"/>
          <w:b/>
          <w:sz w:val="28"/>
          <w:szCs w:val="28"/>
          <w:lang w:eastAsia="en-US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E6471"/>
    <w:rsid w:val="001E6EBC"/>
    <w:rsid w:val="002243AC"/>
    <w:rsid w:val="00226588"/>
    <w:rsid w:val="00233697"/>
    <w:rsid w:val="002A7004"/>
    <w:rsid w:val="002C4033"/>
    <w:rsid w:val="002F34C2"/>
    <w:rsid w:val="003856AA"/>
    <w:rsid w:val="00452378"/>
    <w:rsid w:val="004B51DB"/>
    <w:rsid w:val="00611BF0"/>
    <w:rsid w:val="00650C14"/>
    <w:rsid w:val="00660C84"/>
    <w:rsid w:val="00685DE5"/>
    <w:rsid w:val="006F0AB7"/>
    <w:rsid w:val="009B723A"/>
    <w:rsid w:val="00B23545"/>
    <w:rsid w:val="00BE6A7E"/>
    <w:rsid w:val="00CE414B"/>
    <w:rsid w:val="00D220FB"/>
    <w:rsid w:val="00D405D8"/>
    <w:rsid w:val="00D779EF"/>
    <w:rsid w:val="00DC1DFF"/>
    <w:rsid w:val="00E061B9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9187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2024-06-10T10:36:00Z</cp:lastPrinted>
  <dcterms:created xsi:type="dcterms:W3CDTF">2024-06-03T06:54:00Z</dcterms:created>
  <dcterms:modified xsi:type="dcterms:W3CDTF">2024-06-11T06:25:00Z</dcterms:modified>
</cp:coreProperties>
</file>